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355256454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f0390278f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Totoket,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94fef90fac466b" /><Relationship Type="http://schemas.openxmlformats.org/officeDocument/2006/relationships/numbering" Target="/word/numbering.xml" Id="Rc90af2cf4dec438d" /><Relationship Type="http://schemas.openxmlformats.org/officeDocument/2006/relationships/settings" Target="/word/settings.xml" Id="Re1804cf7b34d4c5c" /><Relationship Type="http://schemas.openxmlformats.org/officeDocument/2006/relationships/image" Target="/word/media/80f3f4a9-00f0-4c63-9859-158f002ae3a7.png" Id="Rbfbf0390278f457a" /></Relationships>
</file>