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36ab61aae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233f7a646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Town Plot Hill,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c783d580d4b83" /><Relationship Type="http://schemas.openxmlformats.org/officeDocument/2006/relationships/numbering" Target="/word/numbering.xml" Id="R9ce5ffa1c4914a7a" /><Relationship Type="http://schemas.openxmlformats.org/officeDocument/2006/relationships/settings" Target="/word/settings.xml" Id="R250d69bd1c79475e" /><Relationship Type="http://schemas.openxmlformats.org/officeDocument/2006/relationships/image" Target="/word/media/e1faf03b-15c8-4362-8c93-f695607b85ff.png" Id="Rb56233f7a6464a40" /></Relationships>
</file>