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c32b7f193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38a40f0d6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f0b8752824170" /><Relationship Type="http://schemas.openxmlformats.org/officeDocument/2006/relationships/numbering" Target="/word/numbering.xml" Id="Re7cfc5c53d6842ab" /><Relationship Type="http://schemas.openxmlformats.org/officeDocument/2006/relationships/settings" Target="/word/settings.xml" Id="R1c1a2224f49b411c" /><Relationship Type="http://schemas.openxmlformats.org/officeDocument/2006/relationships/image" Target="/word/media/7a5c074a-138b-4711-a128-a05729d07662.png" Id="R9c638a40f0d6442a" /></Relationships>
</file>