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3d26a966b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2d85439f4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Trafford,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bf2478cc546e2" /><Relationship Type="http://schemas.openxmlformats.org/officeDocument/2006/relationships/numbering" Target="/word/numbering.xml" Id="Rc1df0dee772342b6" /><Relationship Type="http://schemas.openxmlformats.org/officeDocument/2006/relationships/settings" Target="/word/settings.xml" Id="Ra219672d223b4637" /><Relationship Type="http://schemas.openxmlformats.org/officeDocument/2006/relationships/image" Target="/word/media/269626e3-f852-421a-8ab7-a38bf062f188.png" Id="Ree62d85439f4423e" /></Relationships>
</file>