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acb490565049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10f66dc52040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Tranquilla Woods,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df6c4a887f45c7" /><Relationship Type="http://schemas.openxmlformats.org/officeDocument/2006/relationships/numbering" Target="/word/numbering.xml" Id="R62ef0069b6564a8d" /><Relationship Type="http://schemas.openxmlformats.org/officeDocument/2006/relationships/settings" Target="/word/settings.xml" Id="R0ddd3f7cbde84364" /><Relationship Type="http://schemas.openxmlformats.org/officeDocument/2006/relationships/image" Target="/word/media/0074a9ca-f2fb-4cba-873a-a27ad71c1913.png" Id="R1010f66dc52040bc" /></Relationships>
</file>