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053e458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0a618173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aaf6e7dc4a69" /><Relationship Type="http://schemas.openxmlformats.org/officeDocument/2006/relationships/numbering" Target="/word/numbering.xml" Id="Rd3e4bb1f65ff4b3e" /><Relationship Type="http://schemas.openxmlformats.org/officeDocument/2006/relationships/settings" Target="/word/settings.xml" Id="R7bcee5f035684527" /><Relationship Type="http://schemas.openxmlformats.org/officeDocument/2006/relationships/image" Target="/word/media/5a3aa89e-df92-406d-8f83-f676b0df1e15.png" Id="R5890a618173a44f1" /></Relationships>
</file>