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37c4e87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95d6c5d74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Treasure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9fd81b964456" /><Relationship Type="http://schemas.openxmlformats.org/officeDocument/2006/relationships/numbering" Target="/word/numbering.xml" Id="R774fae46d9374998" /><Relationship Type="http://schemas.openxmlformats.org/officeDocument/2006/relationships/settings" Target="/word/settings.xml" Id="R91fcabfe1d27483c" /><Relationship Type="http://schemas.openxmlformats.org/officeDocument/2006/relationships/image" Target="/word/media/ee214cd8-9c07-4cb3-b6b3-345f3f58c618.png" Id="Ra5895d6c5d74490e" /></Relationships>
</file>