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faa5ea87a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5e0a98c1f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Tredegar,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b6bebcb04414d" /><Relationship Type="http://schemas.openxmlformats.org/officeDocument/2006/relationships/numbering" Target="/word/numbering.xml" Id="R4750b13b5920409b" /><Relationship Type="http://schemas.openxmlformats.org/officeDocument/2006/relationships/settings" Target="/word/settings.xml" Id="Re0f9dd7c0b5d4604" /><Relationship Type="http://schemas.openxmlformats.org/officeDocument/2006/relationships/image" Target="/word/media/ea77e8b1-73cc-41da-8c34-2001f12465ca.png" Id="R4735e0a98c1f4f5c" /></Relationships>
</file>