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cabd4a67e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58d371f79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Tremley Point,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7cd60ae234569" /><Relationship Type="http://schemas.openxmlformats.org/officeDocument/2006/relationships/numbering" Target="/word/numbering.xml" Id="Rbd6ae08539d040e6" /><Relationship Type="http://schemas.openxmlformats.org/officeDocument/2006/relationships/settings" Target="/word/settings.xml" Id="R65e4f61e79e741d2" /><Relationship Type="http://schemas.openxmlformats.org/officeDocument/2006/relationships/image" Target="/word/media/97eb705a-4320-4aaa-8897-f59c7af96cc1.png" Id="R07758d371f79466e" /></Relationships>
</file>