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dd2e20d80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0001ac5b4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Trengail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662dc87b94a6e" /><Relationship Type="http://schemas.openxmlformats.org/officeDocument/2006/relationships/numbering" Target="/word/numbering.xml" Id="R644b9c35d25c49be" /><Relationship Type="http://schemas.openxmlformats.org/officeDocument/2006/relationships/settings" Target="/word/settings.xml" Id="R553069b61d0a45b0" /><Relationship Type="http://schemas.openxmlformats.org/officeDocument/2006/relationships/image" Target="/word/media/02a6321e-b899-484c-acc4-639bfcde6fae.png" Id="R3780001ac5b441fe" /></Relationships>
</file>