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eb9d904eb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9468bfe4f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Trenton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00d0f5ff048d6" /><Relationship Type="http://schemas.openxmlformats.org/officeDocument/2006/relationships/numbering" Target="/word/numbering.xml" Id="R0367f1b532fc46a2" /><Relationship Type="http://schemas.openxmlformats.org/officeDocument/2006/relationships/settings" Target="/word/settings.xml" Id="R50af0a2461804872" /><Relationship Type="http://schemas.openxmlformats.org/officeDocument/2006/relationships/image" Target="/word/media/2efb31e9-6950-4cfb-853a-bc7d035c9487.png" Id="R8389468bfe4f405d" /></Relationships>
</file>