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7c1a7dc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487337a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Tresend,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d695aaf4f4811" /><Relationship Type="http://schemas.openxmlformats.org/officeDocument/2006/relationships/numbering" Target="/word/numbering.xml" Id="Rf4112434ff864e8c" /><Relationship Type="http://schemas.openxmlformats.org/officeDocument/2006/relationships/settings" Target="/word/settings.xml" Id="R2c7909d0a66548ef" /><Relationship Type="http://schemas.openxmlformats.org/officeDocument/2006/relationships/image" Target="/word/media/2a0a0e6e-cf2e-4e10-873e-d6352e438f97.png" Id="R4d40487337a143a0" /></Relationships>
</file>