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4e88928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5a11a1d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Tresslarville,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b19025454d85" /><Relationship Type="http://schemas.openxmlformats.org/officeDocument/2006/relationships/numbering" Target="/word/numbering.xml" Id="Rc85d1e5a02f74c6e" /><Relationship Type="http://schemas.openxmlformats.org/officeDocument/2006/relationships/settings" Target="/word/settings.xml" Id="R1cc6766c282c4cfa" /><Relationship Type="http://schemas.openxmlformats.org/officeDocument/2006/relationships/image" Target="/word/media/c041bbb6-a61d-407b-9f33-9f166d4ac088.png" Id="R57ac5a11a1d24eca" /></Relationships>
</file>