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c5ec9747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e4204f809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Trestle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ae50d5f7e4ee3" /><Relationship Type="http://schemas.openxmlformats.org/officeDocument/2006/relationships/numbering" Target="/word/numbering.xml" Id="R324a99c99f744f39" /><Relationship Type="http://schemas.openxmlformats.org/officeDocument/2006/relationships/settings" Target="/word/settings.xml" Id="R1187c10d101a466f" /><Relationship Type="http://schemas.openxmlformats.org/officeDocument/2006/relationships/image" Target="/word/media/163b43c4-7e59-4ffa-ac26-fff5f42b2224.png" Id="R27be4204f80947a2" /></Relationships>
</file>