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322bfc029348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d631a5f23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Trexler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395bdf3b9743de" /><Relationship Type="http://schemas.openxmlformats.org/officeDocument/2006/relationships/numbering" Target="/word/numbering.xml" Id="R1c47fbcf96d34cd8" /><Relationship Type="http://schemas.openxmlformats.org/officeDocument/2006/relationships/settings" Target="/word/settings.xml" Id="R84589286c3264f0d" /><Relationship Type="http://schemas.openxmlformats.org/officeDocument/2006/relationships/image" Target="/word/media/35724a7e-af67-46da-953a-72acaa5397ef.png" Id="Raced631a5f234675" /></Relationships>
</file>