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0a9cca853e43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023d74295e46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Trigo,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09e326fb4245f9" /><Relationship Type="http://schemas.openxmlformats.org/officeDocument/2006/relationships/numbering" Target="/word/numbering.xml" Id="R3ff9a85412d44901" /><Relationship Type="http://schemas.openxmlformats.org/officeDocument/2006/relationships/settings" Target="/word/settings.xml" Id="R2ee48206b953458f" /><Relationship Type="http://schemas.openxmlformats.org/officeDocument/2006/relationships/image" Target="/word/media/3a520776-bbd2-49a1-82ce-536f0d2ca803.png" Id="R94023d74295e4690" /></Relationships>
</file>