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64c2b1ea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a55e09355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Trinity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48dc10aba40fd" /><Relationship Type="http://schemas.openxmlformats.org/officeDocument/2006/relationships/numbering" Target="/word/numbering.xml" Id="R22aca71e3eba4531" /><Relationship Type="http://schemas.openxmlformats.org/officeDocument/2006/relationships/settings" Target="/word/settings.xml" Id="Rfbaed453b84d48a5" /><Relationship Type="http://schemas.openxmlformats.org/officeDocument/2006/relationships/image" Target="/word/media/116652f3-2725-4313-9fb4-dad6dc42eec0.png" Id="R06ba55e093554ea0" /></Relationships>
</file>