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af814f356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12db54304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Trout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fde948ffc462f" /><Relationship Type="http://schemas.openxmlformats.org/officeDocument/2006/relationships/numbering" Target="/word/numbering.xml" Id="R7efd2455085d471d" /><Relationship Type="http://schemas.openxmlformats.org/officeDocument/2006/relationships/settings" Target="/word/settings.xml" Id="Rca74a6e08c304039" /><Relationship Type="http://schemas.openxmlformats.org/officeDocument/2006/relationships/image" Target="/word/media/01e3fb85-8d77-4335-86c3-7ed47a757a5b.png" Id="R81112db543044b44" /></Relationships>
</file>