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76fa2c5d9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96c9b1211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6f695942e49c1" /><Relationship Type="http://schemas.openxmlformats.org/officeDocument/2006/relationships/numbering" Target="/word/numbering.xml" Id="Rb1228acbcbe84241" /><Relationship Type="http://schemas.openxmlformats.org/officeDocument/2006/relationships/settings" Target="/word/settings.xml" Id="Rd9ce6700316749ea" /><Relationship Type="http://schemas.openxmlformats.org/officeDocument/2006/relationships/image" Target="/word/media/cf625977-546a-4f89-b816-197979a6320e.png" Id="R61b96c9b12114c11" /></Relationships>
</file>