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b8f3abef2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c2fb818d3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Truesdale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a25f1629a481d" /><Relationship Type="http://schemas.openxmlformats.org/officeDocument/2006/relationships/numbering" Target="/word/numbering.xml" Id="Rf863ef7bb360428e" /><Relationship Type="http://schemas.openxmlformats.org/officeDocument/2006/relationships/settings" Target="/word/settings.xml" Id="R1a40a1083496403c" /><Relationship Type="http://schemas.openxmlformats.org/officeDocument/2006/relationships/image" Target="/word/media/4f4ed0d5-16f6-4083-8d36-b01b3e810cdf.png" Id="Re6cc2fb818d34c9f" /></Relationships>
</file>