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fe044f66e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2777f4299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Tuckahoe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4090e02da4504" /><Relationship Type="http://schemas.openxmlformats.org/officeDocument/2006/relationships/numbering" Target="/word/numbering.xml" Id="R1e23892cc736435a" /><Relationship Type="http://schemas.openxmlformats.org/officeDocument/2006/relationships/settings" Target="/word/settings.xml" Id="Rbd38308c258b4691" /><Relationship Type="http://schemas.openxmlformats.org/officeDocument/2006/relationships/image" Target="/word/media/51b2e46e-020d-413d-bd2d-845b5caf7f69.png" Id="R21e2777f4299450f" /></Relationships>
</file>