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9283cefa1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061b8fb5c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62dce7ad04498" /><Relationship Type="http://schemas.openxmlformats.org/officeDocument/2006/relationships/numbering" Target="/word/numbering.xml" Id="R17c07b5578ca431b" /><Relationship Type="http://schemas.openxmlformats.org/officeDocument/2006/relationships/settings" Target="/word/settings.xml" Id="R4b832c03fb074f15" /><Relationship Type="http://schemas.openxmlformats.org/officeDocument/2006/relationships/image" Target="/word/media/5f60a3fb-b589-4a1a-81e1-6236b37f3379.png" Id="Rb1f061b8fb5c486c" /></Relationships>
</file>