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36f252572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e71b700d2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Tunnel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f06eaf9314d5e" /><Relationship Type="http://schemas.openxmlformats.org/officeDocument/2006/relationships/numbering" Target="/word/numbering.xml" Id="R41ac31f915344a9c" /><Relationship Type="http://schemas.openxmlformats.org/officeDocument/2006/relationships/settings" Target="/word/settings.xml" Id="R365066f0c1de432f" /><Relationship Type="http://schemas.openxmlformats.org/officeDocument/2006/relationships/image" Target="/word/media/2f00b24b-0958-42d8-84fc-777d2a31a8b1.png" Id="R4fde71b700d24131" /></Relationships>
</file>