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a5877ad4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c9c15a8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5ba2d75a44ab" /><Relationship Type="http://schemas.openxmlformats.org/officeDocument/2006/relationships/numbering" Target="/word/numbering.xml" Id="R314f6ff513f3432e" /><Relationship Type="http://schemas.openxmlformats.org/officeDocument/2006/relationships/settings" Target="/word/settings.xml" Id="R6c6fcd9c374844e3" /><Relationship Type="http://schemas.openxmlformats.org/officeDocument/2006/relationships/image" Target="/word/media/7968b11a-5495-4d57-ab69-0ed76431197c.png" Id="Re746c9c15a8245c7" /></Relationships>
</file>