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ede4c0cf5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4377ade48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c9a27f7e774ba1" /><Relationship Type="http://schemas.openxmlformats.org/officeDocument/2006/relationships/numbering" Target="/word/numbering.xml" Id="R0896d11b78e74d00" /><Relationship Type="http://schemas.openxmlformats.org/officeDocument/2006/relationships/settings" Target="/word/settings.xml" Id="Rbddb0f30ee1e4cb2" /><Relationship Type="http://schemas.openxmlformats.org/officeDocument/2006/relationships/image" Target="/word/media/8b92ccfb-2548-444d-99e2-c9f0f5429233.png" Id="R9604377ade484ebe" /></Relationships>
</file>