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631aa9f2d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77147cb7a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Tusculum,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2aefb7b8340a7" /><Relationship Type="http://schemas.openxmlformats.org/officeDocument/2006/relationships/numbering" Target="/word/numbering.xml" Id="R4a249a76a1a74d30" /><Relationship Type="http://schemas.openxmlformats.org/officeDocument/2006/relationships/settings" Target="/word/settings.xml" Id="R6d64539f84e540ac" /><Relationship Type="http://schemas.openxmlformats.org/officeDocument/2006/relationships/image" Target="/word/media/1bead21a-e9a4-455d-be9b-3144cf07e7b4.png" Id="R94c77147cb7a4fae" /></Relationships>
</file>