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f77b38ffe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7b502da5f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Twickenham,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a0eaab90d4ea4" /><Relationship Type="http://schemas.openxmlformats.org/officeDocument/2006/relationships/numbering" Target="/word/numbering.xml" Id="R6eb18122bd454971" /><Relationship Type="http://schemas.openxmlformats.org/officeDocument/2006/relationships/settings" Target="/word/settings.xml" Id="Rc9d3e861e8704792" /><Relationship Type="http://schemas.openxmlformats.org/officeDocument/2006/relationships/image" Target="/word/media/2d347c3f-759f-4e70-a42e-154f0c1a57f0.png" Id="R4297b502da5f4fd7" /></Relationships>
</file>