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34e108f7a40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d62189e65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cc284dd8c47b3" /><Relationship Type="http://schemas.openxmlformats.org/officeDocument/2006/relationships/numbering" Target="/word/numbering.xml" Id="Rc51f7a1940f442b0" /><Relationship Type="http://schemas.openxmlformats.org/officeDocument/2006/relationships/settings" Target="/word/settings.xml" Id="Reabf82ac3bcb4710" /><Relationship Type="http://schemas.openxmlformats.org/officeDocument/2006/relationships/image" Target="/word/media/6f1d9ee9-4ed3-48ce-96e4-1abffa16d9ee.png" Id="R1b9d62189e654c1f" /></Relationships>
</file>