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d83ae0d0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1f8687f8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Twins of Arden,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c7ea30a9b4d42" /><Relationship Type="http://schemas.openxmlformats.org/officeDocument/2006/relationships/numbering" Target="/word/numbering.xml" Id="R81e7d238d50c4d7d" /><Relationship Type="http://schemas.openxmlformats.org/officeDocument/2006/relationships/settings" Target="/word/settings.xml" Id="Rc64206674e634823" /><Relationship Type="http://schemas.openxmlformats.org/officeDocument/2006/relationships/image" Target="/word/media/908f96dc-7a4d-4951-bd20-97b3b1db0a05.png" Id="R72a1f8687f81492e" /></Relationships>
</file>