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0bcad0b12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8842ac753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Two Buttes,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0c309312e431e" /><Relationship Type="http://schemas.openxmlformats.org/officeDocument/2006/relationships/numbering" Target="/word/numbering.xml" Id="R605d4d32d1b34673" /><Relationship Type="http://schemas.openxmlformats.org/officeDocument/2006/relationships/settings" Target="/word/settings.xml" Id="R2135b210fe2b4f14" /><Relationship Type="http://schemas.openxmlformats.org/officeDocument/2006/relationships/image" Target="/word/media/1511df37-e18c-42a5-8a10-c980788e0567.png" Id="Ra458842ac7534361" /></Relationships>
</file>