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ed832ca1d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5e80e5487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Tylers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d601c89ec4996" /><Relationship Type="http://schemas.openxmlformats.org/officeDocument/2006/relationships/numbering" Target="/word/numbering.xml" Id="R17b422dea8f64f69" /><Relationship Type="http://schemas.openxmlformats.org/officeDocument/2006/relationships/settings" Target="/word/settings.xml" Id="Rf5306c3940d2422e" /><Relationship Type="http://schemas.openxmlformats.org/officeDocument/2006/relationships/image" Target="/word/media/10584417-03e8-4597-aa08-1bcbcc738dd9.png" Id="R4e65e80e54874f6f" /></Relationships>
</file>