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c51a1142e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9ef208c0e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a87edf3864324" /><Relationship Type="http://schemas.openxmlformats.org/officeDocument/2006/relationships/numbering" Target="/word/numbering.xml" Id="Rf69e5b43fd734e57" /><Relationship Type="http://schemas.openxmlformats.org/officeDocument/2006/relationships/settings" Target="/word/settings.xml" Id="R79f39646e6d54b58" /><Relationship Type="http://schemas.openxmlformats.org/officeDocument/2006/relationships/image" Target="/word/media/59cb06a7-1626-4530-b42e-927d45f49bbe.png" Id="R2139ef208c0e4c67" /></Relationships>
</file>