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c173c07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e84595c9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64c2faa7d4739" /><Relationship Type="http://schemas.openxmlformats.org/officeDocument/2006/relationships/numbering" Target="/word/numbering.xml" Id="R90cacdd7b3ca49c6" /><Relationship Type="http://schemas.openxmlformats.org/officeDocument/2006/relationships/settings" Target="/word/settings.xml" Id="Rba87e2df17e94e5a" /><Relationship Type="http://schemas.openxmlformats.org/officeDocument/2006/relationships/image" Target="/word/media/d4cc0300-e034-4532-9758-365a57936d15.png" Id="Raf18e84595c94e5b" /></Relationships>
</file>