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20a15ae6d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dd4f7ac9f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Uchi,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da737efab4f85" /><Relationship Type="http://schemas.openxmlformats.org/officeDocument/2006/relationships/numbering" Target="/word/numbering.xml" Id="Rd928f6f331ea433c" /><Relationship Type="http://schemas.openxmlformats.org/officeDocument/2006/relationships/settings" Target="/word/settings.xml" Id="Rc917407ec3414c97" /><Relationship Type="http://schemas.openxmlformats.org/officeDocument/2006/relationships/image" Target="/word/media/ffe79a6a-3079-49b9-945d-20a3a0a0f6ac.png" Id="R6f6dd4f7ac9f4f01" /></Relationships>
</file>