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0dc332af6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74ee7ef40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Uhdey,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3c57cf53342bb" /><Relationship Type="http://schemas.openxmlformats.org/officeDocument/2006/relationships/numbering" Target="/word/numbering.xml" Id="R5873200fecb54c28" /><Relationship Type="http://schemas.openxmlformats.org/officeDocument/2006/relationships/settings" Target="/word/settings.xml" Id="R77713e98ee8a4c85" /><Relationship Type="http://schemas.openxmlformats.org/officeDocument/2006/relationships/image" Target="/word/media/f96098cd-0bff-485e-8b1f-8460c2bfa05b.png" Id="Rb1274ee7ef404ee8" /></Relationships>
</file>