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927b92123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7aa8876c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Ulmstead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c30510a4245e4" /><Relationship Type="http://schemas.openxmlformats.org/officeDocument/2006/relationships/numbering" Target="/word/numbering.xml" Id="Re050aded50084d3f" /><Relationship Type="http://schemas.openxmlformats.org/officeDocument/2006/relationships/settings" Target="/word/settings.xml" Id="Re1deed57eb2a4c71" /><Relationship Type="http://schemas.openxmlformats.org/officeDocument/2006/relationships/image" Target="/word/media/04d678e6-1667-4677-aa8a-c89e81a12348.png" Id="Rd197aa8876c347ff" /></Relationships>
</file>