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989dbb5e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86af97c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Undercliff,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2335428b4792" /><Relationship Type="http://schemas.openxmlformats.org/officeDocument/2006/relationships/numbering" Target="/word/numbering.xml" Id="R182c558a490f4e10" /><Relationship Type="http://schemas.openxmlformats.org/officeDocument/2006/relationships/settings" Target="/word/settings.xml" Id="R959b6c61cdde4ff9" /><Relationship Type="http://schemas.openxmlformats.org/officeDocument/2006/relationships/image" Target="/word/media/9a9e3e4a-f79b-4402-a3a1-dc83ae3906b5.png" Id="R3c1b86af97c547f4" /></Relationships>
</file>