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598bd3571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c4e4a515e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Church,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6acf4b7554ad6" /><Relationship Type="http://schemas.openxmlformats.org/officeDocument/2006/relationships/numbering" Target="/word/numbering.xml" Id="R62f7b087e644438b" /><Relationship Type="http://schemas.openxmlformats.org/officeDocument/2006/relationships/settings" Target="/word/settings.xml" Id="R0ecca97b56e14392" /><Relationship Type="http://schemas.openxmlformats.org/officeDocument/2006/relationships/image" Target="/word/media/a3a25f82-534c-431b-9fe0-e77277dde0a5.png" Id="R447c4e4a515e4a30" /></Relationships>
</file>