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eff2a33dc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95968e679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dbe3e7ba64e74" /><Relationship Type="http://schemas.openxmlformats.org/officeDocument/2006/relationships/numbering" Target="/word/numbering.xml" Id="R33610cae243a4317" /><Relationship Type="http://schemas.openxmlformats.org/officeDocument/2006/relationships/settings" Target="/word/settings.xml" Id="R99464ee620c04ec2" /><Relationship Type="http://schemas.openxmlformats.org/officeDocument/2006/relationships/image" Target="/word/media/d7f3a0e6-20c9-49d5-a86a-a4bcb1693349.png" Id="Re9195968e6794e20" /></Relationships>
</file>