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22dff3399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257ef63ff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University Highlands,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64733e5334fd1" /><Relationship Type="http://schemas.openxmlformats.org/officeDocument/2006/relationships/numbering" Target="/word/numbering.xml" Id="R7c392c3436cc4df1" /><Relationship Type="http://schemas.openxmlformats.org/officeDocument/2006/relationships/settings" Target="/word/settings.xml" Id="Rb7b35c7e69e644cf" /><Relationship Type="http://schemas.openxmlformats.org/officeDocument/2006/relationships/image" Target="/word/media/bd09af6c-a274-4d03-ab22-3bf0295faba6.png" Id="Rc19257ef63ff431e" /></Relationships>
</file>