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371cae2a6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f1b829954f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Green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5255d859634bbb" /><Relationship Type="http://schemas.openxmlformats.org/officeDocument/2006/relationships/numbering" Target="/word/numbering.xml" Id="R145504f3eac64f83" /><Relationship Type="http://schemas.openxmlformats.org/officeDocument/2006/relationships/settings" Target="/word/settings.xml" Id="R6fbae07a10454e5c" /><Relationship Type="http://schemas.openxmlformats.org/officeDocument/2006/relationships/image" Target="/word/media/24d9a748-7d98-45a0-9ac9-6d39e1683fc1.png" Id="R60f1b829954f4d93" /></Relationships>
</file>