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df74e3f2a14e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fc8f54cd2d49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Uriah,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96800eec7d4976" /><Relationship Type="http://schemas.openxmlformats.org/officeDocument/2006/relationships/numbering" Target="/word/numbering.xml" Id="R0ab57cd4c4c141e3" /><Relationship Type="http://schemas.openxmlformats.org/officeDocument/2006/relationships/settings" Target="/word/settings.xml" Id="Rbc4cb90149914cde" /><Relationship Type="http://schemas.openxmlformats.org/officeDocument/2006/relationships/image" Target="/word/media/7e6328fd-e78c-44e4-a9d9-be73fe0edc92.png" Id="R49fc8f54cd2d49fb" /></Relationships>
</file>