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2bf10113f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2cc6d8a02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Urieville,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9537d8dab4965" /><Relationship Type="http://schemas.openxmlformats.org/officeDocument/2006/relationships/numbering" Target="/word/numbering.xml" Id="R71e6329b597c4ca3" /><Relationship Type="http://schemas.openxmlformats.org/officeDocument/2006/relationships/settings" Target="/word/settings.xml" Id="R6b4f769899724a49" /><Relationship Type="http://schemas.openxmlformats.org/officeDocument/2006/relationships/image" Target="/word/media/c553211d-38f9-4f85-924b-020a4a741f91.png" Id="R2402cc6d8a024369" /></Relationships>
</file>