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d255141e6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0f4892ce4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Vae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c84efd9a24ca8" /><Relationship Type="http://schemas.openxmlformats.org/officeDocument/2006/relationships/numbering" Target="/word/numbering.xml" Id="Rdb19efe2a79b4b7e" /><Relationship Type="http://schemas.openxmlformats.org/officeDocument/2006/relationships/settings" Target="/word/settings.xml" Id="Ra35fd35d13b44b02" /><Relationship Type="http://schemas.openxmlformats.org/officeDocument/2006/relationships/image" Target="/word/media/d6952902-d31a-4284-b645-cbcc81a543c2.png" Id="R9fa0f4892ce4423f" /></Relationships>
</file>