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462aced4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75152ee9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cfa1a52347ca" /><Relationship Type="http://schemas.openxmlformats.org/officeDocument/2006/relationships/numbering" Target="/word/numbering.xml" Id="Rca0b35de7c5248fb" /><Relationship Type="http://schemas.openxmlformats.org/officeDocument/2006/relationships/settings" Target="/word/settings.xml" Id="Ra19040dabacc4ea5" /><Relationship Type="http://schemas.openxmlformats.org/officeDocument/2006/relationships/image" Target="/word/media/43cf04eb-adde-4c38-b632-fec49780fa43.png" Id="R1ccd75152ee940ff" /></Relationships>
</file>