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b19ad2d5a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545965462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 Mar,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ee3e2bb6a4a17" /><Relationship Type="http://schemas.openxmlformats.org/officeDocument/2006/relationships/numbering" Target="/word/numbering.xml" Id="Reb8dda194f34424e" /><Relationship Type="http://schemas.openxmlformats.org/officeDocument/2006/relationships/settings" Target="/word/settings.xml" Id="R4e6d1f82eb6d4015" /><Relationship Type="http://schemas.openxmlformats.org/officeDocument/2006/relationships/image" Target="/word/media/11f5b9c2-2549-47ff-a240-7ab382b35d5c.png" Id="Rc355459654624da1" /></Relationships>
</file>