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c3107ced0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fe8a3f058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Valaho,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d2d1a86cb46e3" /><Relationship Type="http://schemas.openxmlformats.org/officeDocument/2006/relationships/numbering" Target="/word/numbering.xml" Id="R4fa5b13a98534c7a" /><Relationship Type="http://schemas.openxmlformats.org/officeDocument/2006/relationships/settings" Target="/word/settings.xml" Id="R213714565cb145ba" /><Relationship Type="http://schemas.openxmlformats.org/officeDocument/2006/relationships/image" Target="/word/media/cd890548-5ab8-4f2a-9606-a4cd197ef011.png" Id="Rfd9fe8a3f0584511" /></Relationships>
</file>