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4b334d792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ac64dbf69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Valdosta,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80ad48d0c47e3" /><Relationship Type="http://schemas.openxmlformats.org/officeDocument/2006/relationships/numbering" Target="/word/numbering.xml" Id="R962dcbd8c4ff484a" /><Relationship Type="http://schemas.openxmlformats.org/officeDocument/2006/relationships/settings" Target="/word/settings.xml" Id="R96f4a855b45248f5" /><Relationship Type="http://schemas.openxmlformats.org/officeDocument/2006/relationships/image" Target="/word/media/ab8888a4-ce4b-4786-a2bd-1e9d9710f83f.png" Id="R417ac64dbf694738" /></Relationships>
</file>