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c2cf3c11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effe31e94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Down,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1be8ae384a30" /><Relationship Type="http://schemas.openxmlformats.org/officeDocument/2006/relationships/numbering" Target="/word/numbering.xml" Id="R918bd039b5b54196" /><Relationship Type="http://schemas.openxmlformats.org/officeDocument/2006/relationships/settings" Target="/word/settings.xml" Id="R4091f64924e54fdc" /><Relationship Type="http://schemas.openxmlformats.org/officeDocument/2006/relationships/image" Target="/word/media/14c10cbf-638f-4f25-8b6c-00be72f66e08.png" Id="R87aeffe31e944d41" /></Relationships>
</file>