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c8bd13b29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66a9ea94c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Mills,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2a5bdb5ee4af8" /><Relationship Type="http://schemas.openxmlformats.org/officeDocument/2006/relationships/numbering" Target="/word/numbering.xml" Id="R168b1d5f178446de" /><Relationship Type="http://schemas.openxmlformats.org/officeDocument/2006/relationships/settings" Target="/word/settings.xml" Id="R7b7cad3c33b543ab" /><Relationship Type="http://schemas.openxmlformats.org/officeDocument/2006/relationships/image" Target="/word/media/442ab815-faf2-4398-9644-a55b7efaccee.png" Id="R8e266a9ea94c41a4" /></Relationships>
</file>